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
        <w:tblW w:w="0" w:type="auto"/>
        <w:tblLook w:val="01E0"/>
      </w:tblPr>
      <w:tblGrid>
        <w:gridCol w:w="3118"/>
        <w:gridCol w:w="6170"/>
      </w:tblGrid>
      <w:tr w:rsidR="00A226D4" w:rsidTr="00A226D4">
        <w:tc>
          <w:tcPr>
            <w:tcW w:w="3118" w:type="dxa"/>
          </w:tcPr>
          <w:p w:rsidR="00A226D4" w:rsidRPr="00A06163" w:rsidRDefault="00A226D4" w:rsidP="00A226D4">
            <w:pPr>
              <w:spacing w:after="0" w:line="240" w:lineRule="auto"/>
              <w:jc w:val="center"/>
              <w:rPr>
                <w:b/>
              </w:rPr>
            </w:pPr>
            <w:r w:rsidRPr="00A06163">
              <w:rPr>
                <w:b/>
              </w:rPr>
              <w:t>UỶ BAN NHÂN DÂN</w:t>
            </w:r>
          </w:p>
          <w:p w:rsidR="00A226D4" w:rsidRPr="00A06163" w:rsidRDefault="00A226D4" w:rsidP="00A226D4">
            <w:pPr>
              <w:spacing w:after="0" w:line="240" w:lineRule="auto"/>
              <w:jc w:val="center"/>
              <w:rPr>
                <w:b/>
              </w:rPr>
            </w:pPr>
            <w:r w:rsidRPr="00A06163">
              <w:rPr>
                <w:b/>
              </w:rPr>
              <w:t>XÃ VĨNH LÂM</w:t>
            </w:r>
          </w:p>
          <w:p w:rsidR="00A226D4" w:rsidRPr="00A06163" w:rsidRDefault="00D418B9" w:rsidP="00A226D4">
            <w:pPr>
              <w:spacing w:after="0" w:line="240" w:lineRule="auto"/>
              <w:jc w:val="center"/>
              <w:rPr>
                <w:b/>
              </w:rPr>
            </w:pPr>
            <w:r>
              <w:rPr>
                <w:b/>
                <w:noProof/>
              </w:rPr>
              <w:pict>
                <v:line id="_x0000_s1028" style="position:absolute;left:0;text-align:left;flip:y;z-index:251657216" from="39.45pt,1.8pt" to="102.75pt,1.8pt"/>
              </w:pict>
            </w:r>
          </w:p>
          <w:p w:rsidR="00A226D4" w:rsidRDefault="00A226D4" w:rsidP="00A226D4">
            <w:pPr>
              <w:spacing w:after="0" w:line="240" w:lineRule="auto"/>
              <w:jc w:val="center"/>
            </w:pPr>
            <w:r>
              <w:t>S</w:t>
            </w:r>
            <w:r w:rsidRPr="009F04FB">
              <w:t>ố</w:t>
            </w:r>
            <w:r w:rsidR="0084078E">
              <w:t>: 54</w:t>
            </w:r>
            <w:r>
              <w:t xml:space="preserve"> /UBND- VP</w:t>
            </w:r>
          </w:p>
          <w:p w:rsidR="00A226D4" w:rsidRPr="004F71AC" w:rsidRDefault="00A226D4" w:rsidP="003335D2">
            <w:pPr>
              <w:spacing w:after="0" w:line="240" w:lineRule="auto"/>
              <w:jc w:val="center"/>
              <w:rPr>
                <w:i/>
                <w:sz w:val="20"/>
                <w:szCs w:val="20"/>
              </w:rPr>
            </w:pPr>
            <w:r w:rsidRPr="004F71AC">
              <w:rPr>
                <w:i/>
                <w:sz w:val="20"/>
                <w:szCs w:val="20"/>
              </w:rPr>
              <w:t xml:space="preserve">V/v </w:t>
            </w:r>
            <w:r w:rsidR="003335D2">
              <w:rPr>
                <w:i/>
                <w:sz w:val="20"/>
                <w:szCs w:val="20"/>
              </w:rPr>
              <w:t>Thực hiện</w:t>
            </w:r>
            <w:r w:rsidR="00D76C85">
              <w:rPr>
                <w:i/>
                <w:sz w:val="20"/>
                <w:szCs w:val="20"/>
              </w:rPr>
              <w:t xml:space="preserve"> Công điện số 07 và Thông báo</w:t>
            </w:r>
            <w:r w:rsidR="003335D2">
              <w:rPr>
                <w:i/>
                <w:sz w:val="20"/>
                <w:szCs w:val="20"/>
              </w:rPr>
              <w:t xml:space="preserve"> kết luận của Chủ tịch UBND tỉnh về tăng cường các biện pháp </w:t>
            </w:r>
            <w:r>
              <w:rPr>
                <w:i/>
                <w:sz w:val="20"/>
                <w:szCs w:val="20"/>
              </w:rPr>
              <w:t xml:space="preserve">phòng, chống dịch bệnh COVID-19 </w:t>
            </w:r>
          </w:p>
        </w:tc>
        <w:tc>
          <w:tcPr>
            <w:tcW w:w="6170" w:type="dxa"/>
          </w:tcPr>
          <w:p w:rsidR="00A226D4" w:rsidRPr="00A06163" w:rsidRDefault="00A226D4" w:rsidP="00A226D4">
            <w:pPr>
              <w:spacing w:after="0" w:line="240" w:lineRule="auto"/>
              <w:jc w:val="center"/>
              <w:rPr>
                <w:b/>
              </w:rPr>
            </w:pPr>
            <w:r w:rsidRPr="00A06163">
              <w:rPr>
                <w:b/>
              </w:rPr>
              <w:t xml:space="preserve">CỘNG HOÀ XÃ HỘI CHỦ NGHĨA VIỆT </w:t>
            </w:r>
            <w:smartTag w:uri="urn:schemas-microsoft-com:office:smarttags" w:element="place">
              <w:smartTag w:uri="urn:schemas-microsoft-com:office:smarttags" w:element="country-region">
                <w:r w:rsidRPr="00A06163">
                  <w:rPr>
                    <w:b/>
                  </w:rPr>
                  <w:t>NAM</w:t>
                </w:r>
              </w:smartTag>
            </w:smartTag>
          </w:p>
          <w:p w:rsidR="00A226D4" w:rsidRPr="00A06163" w:rsidRDefault="00A226D4" w:rsidP="00A226D4">
            <w:pPr>
              <w:spacing w:after="0" w:line="240" w:lineRule="auto"/>
              <w:jc w:val="center"/>
              <w:rPr>
                <w:b/>
              </w:rPr>
            </w:pPr>
            <w:r w:rsidRPr="00A06163">
              <w:rPr>
                <w:b/>
              </w:rPr>
              <w:t>Độc lập- Tự do- Hạnh phúc</w:t>
            </w:r>
          </w:p>
          <w:p w:rsidR="00A226D4" w:rsidRPr="00A06163" w:rsidRDefault="00D418B9" w:rsidP="00A226D4">
            <w:pPr>
              <w:spacing w:after="0" w:line="240" w:lineRule="auto"/>
              <w:jc w:val="center"/>
              <w:rPr>
                <w:b/>
              </w:rPr>
            </w:pPr>
            <w:r>
              <w:rPr>
                <w:b/>
                <w:noProof/>
              </w:rPr>
              <w:pict>
                <v:line id="_x0000_s1029" style="position:absolute;left:0;text-align:left;z-index:251658240" from="70.35pt,1.8pt" to="232.35pt,1.8pt"/>
              </w:pict>
            </w:r>
          </w:p>
          <w:p w:rsidR="00A226D4" w:rsidRPr="00A06163" w:rsidRDefault="003335D2" w:rsidP="00A226D4">
            <w:pPr>
              <w:spacing w:after="0" w:line="240" w:lineRule="auto"/>
              <w:jc w:val="center"/>
              <w:rPr>
                <w:i/>
              </w:rPr>
            </w:pPr>
            <w:r>
              <w:rPr>
                <w:i/>
              </w:rPr>
              <w:t>Vĩnh Lâm, ngày 04 tháng 8</w:t>
            </w:r>
            <w:r w:rsidR="00A226D4" w:rsidRPr="00A06163">
              <w:rPr>
                <w:i/>
              </w:rPr>
              <w:t xml:space="preserve"> năm 20</w:t>
            </w:r>
            <w:r w:rsidR="00A226D4">
              <w:rPr>
                <w:i/>
              </w:rPr>
              <w:t>20</w:t>
            </w:r>
          </w:p>
        </w:tc>
      </w:tr>
    </w:tbl>
    <w:p w:rsidR="0052600E" w:rsidRDefault="0052600E" w:rsidP="0052600E">
      <w:pPr>
        <w:spacing w:after="0" w:line="240" w:lineRule="auto"/>
        <w:rPr>
          <w:b/>
        </w:rPr>
      </w:pPr>
    </w:p>
    <w:p w:rsidR="0052600E" w:rsidRPr="0052600E" w:rsidRDefault="0052600E" w:rsidP="0052600E">
      <w:pPr>
        <w:spacing w:after="0" w:line="240" w:lineRule="auto"/>
        <w:rPr>
          <w:b/>
        </w:rPr>
      </w:pPr>
      <w:r>
        <w:rPr>
          <w:b/>
        </w:rPr>
        <w:t xml:space="preserve">          </w:t>
      </w:r>
      <w:r w:rsidR="00A76A2C" w:rsidRPr="0052600E">
        <w:rPr>
          <w:b/>
        </w:rPr>
        <w:t>Kính gử</w:t>
      </w:r>
      <w:r w:rsidR="00DF469E" w:rsidRPr="0052600E">
        <w:rPr>
          <w:b/>
        </w:rPr>
        <w:t>i:</w:t>
      </w:r>
    </w:p>
    <w:p w:rsidR="0052600E" w:rsidRPr="004A402F" w:rsidRDefault="0052600E" w:rsidP="0052600E">
      <w:pPr>
        <w:pStyle w:val="ListParagraph"/>
        <w:spacing w:after="0" w:line="240" w:lineRule="auto"/>
        <w:ind w:left="1710"/>
      </w:pPr>
      <w:r>
        <w:rPr>
          <w:b/>
        </w:rPr>
        <w:t xml:space="preserve">- </w:t>
      </w:r>
      <w:r w:rsidRPr="004A402F">
        <w:t>Các ban ngành, đơn vị, đoàn thể, tổ chức xã Vĩnh Lâm;</w:t>
      </w:r>
    </w:p>
    <w:p w:rsidR="0052600E" w:rsidRDefault="0052600E" w:rsidP="0052600E">
      <w:pPr>
        <w:pStyle w:val="ListParagraph"/>
        <w:spacing w:after="0" w:line="240" w:lineRule="auto"/>
        <w:ind w:left="1710"/>
        <w:rPr>
          <w:b/>
        </w:rPr>
      </w:pPr>
      <w:r w:rsidRPr="004A402F">
        <w:t>- Các đơn vị, cơ quan đóng trên địa bàn xã;</w:t>
      </w:r>
      <w:r w:rsidR="0061618D">
        <w:rPr>
          <w:b/>
        </w:rPr>
        <w:t xml:space="preserve">                       </w:t>
      </w:r>
    </w:p>
    <w:p w:rsidR="0052600E" w:rsidRDefault="0052600E" w:rsidP="0052600E">
      <w:pPr>
        <w:pStyle w:val="ListParagraph"/>
        <w:spacing w:after="0" w:line="240" w:lineRule="auto"/>
        <w:ind w:left="1710"/>
      </w:pPr>
      <w:r w:rsidRPr="004A402F">
        <w:t>-</w:t>
      </w:r>
      <w:r>
        <w:t xml:space="preserve"> </w:t>
      </w:r>
      <w:r w:rsidRPr="004A402F">
        <w:t>Các thôn trên địa bàn xã;</w:t>
      </w:r>
    </w:p>
    <w:p w:rsidR="004F71AC" w:rsidRDefault="00DF469E" w:rsidP="00A703AA">
      <w:pPr>
        <w:spacing w:after="0" w:line="240" w:lineRule="auto"/>
        <w:ind w:firstLine="720"/>
        <w:jc w:val="both"/>
        <w:rPr>
          <w:b/>
        </w:rPr>
      </w:pPr>
      <w:r>
        <w:rPr>
          <w:b/>
        </w:rPr>
        <w:t xml:space="preserve"> </w:t>
      </w:r>
    </w:p>
    <w:p w:rsidR="003335D2" w:rsidRDefault="00E14166" w:rsidP="003335D2">
      <w:pPr>
        <w:spacing w:after="0" w:line="240" w:lineRule="auto"/>
        <w:ind w:firstLine="360"/>
        <w:jc w:val="both"/>
      </w:pPr>
      <w:r>
        <w:t>Thực hiện</w:t>
      </w:r>
      <w:r w:rsidR="00B51802">
        <w:t xml:space="preserve"> Công điện số 07/CĐ- UBND ngày 02/8/2020 của UBND tỉnh Quảng Trị quyết liệt thực hiện các biện pháp cấp bách trong phòng, chống COVID-</w:t>
      </w:r>
      <w:r w:rsidR="003335D2">
        <w:t xml:space="preserve"> </w:t>
      </w:r>
      <w:r w:rsidR="00B51802">
        <w:t xml:space="preserve">19; </w:t>
      </w:r>
      <w:r w:rsidR="003335D2">
        <w:t>Thông báo số 102/TB- UBND ngày 03/8/2020 của UBND tỉnh Quảng Trị  Thông báo ý kiến kết luận của Chủ tịch UBND tỉnh Võ Văn Hưng về tăng cường các biện pháp phòng, chống dịch bệ</w:t>
      </w:r>
      <w:r w:rsidR="00D76C85">
        <w:t>nh C</w:t>
      </w:r>
      <w:r w:rsidR="003335D2">
        <w:t xml:space="preserve">ovid-19; </w:t>
      </w:r>
      <w:r>
        <w:t xml:space="preserve">UBND xã Vĩnh </w:t>
      </w:r>
      <w:r w:rsidRPr="004F71AC">
        <w:t>Lâm</w:t>
      </w:r>
      <w:r w:rsidR="003335D2">
        <w:t xml:space="preserve"> tiếp tục quán triệt một số nội dung và</w:t>
      </w:r>
      <w:r w:rsidRPr="004F71AC">
        <w:t xml:space="preserve"> đề nghị</w:t>
      </w:r>
      <w:r>
        <w:t xml:space="preserve"> các ban ngành đoàn thể, đơn vị,</w:t>
      </w:r>
      <w:r w:rsidRPr="004F71AC">
        <w:t xml:space="preserve"> Cấp ủy Chi bộ</w:t>
      </w:r>
      <w:r w:rsidR="003335D2">
        <w:t xml:space="preserve">, các thôn </w:t>
      </w:r>
      <w:r w:rsidRPr="004F71AC">
        <w:t>trên đị</w:t>
      </w:r>
      <w:r w:rsidR="003335D2">
        <w:t>a bàn</w:t>
      </w:r>
      <w:r w:rsidRPr="004F71AC">
        <w:t xml:space="preserve"> thực hiện nghiêm túc một số nội dung sau:</w:t>
      </w:r>
    </w:p>
    <w:p w:rsidR="00391C4F" w:rsidRDefault="00391C4F" w:rsidP="00391C4F">
      <w:pPr>
        <w:spacing w:after="0" w:line="240" w:lineRule="auto"/>
        <w:ind w:firstLine="360"/>
        <w:jc w:val="both"/>
      </w:pPr>
      <w:r>
        <w:t>1. Hạn chế các hoạt động sau đây kể từ ngày 02/8/2020 cho đến khi có thông báo mới:</w:t>
      </w:r>
    </w:p>
    <w:p w:rsidR="00391C4F" w:rsidRDefault="00391C4F" w:rsidP="00391C4F">
      <w:pPr>
        <w:spacing w:after="0" w:line="240" w:lineRule="auto"/>
        <w:ind w:firstLine="360"/>
        <w:jc w:val="both"/>
      </w:pPr>
      <w:r>
        <w:t>- Người dân hạn chế ra khỏi nhà nếu không thực hiện cần thiết, hạn chế đi đến các tỉnh, thành phố đang có dịch bệnh. Mọi người dân thực hiện nghiêm túc việc đeo khẩu trang khi ra khỏi nhà, thường xuyên rửa tay bằng xà phòng hoặc dung dịch sát khuẩn.</w:t>
      </w:r>
    </w:p>
    <w:p w:rsidR="00391C4F" w:rsidRDefault="00391C4F" w:rsidP="00391C4F">
      <w:pPr>
        <w:spacing w:after="0" w:line="240" w:lineRule="auto"/>
        <w:ind w:firstLine="360"/>
        <w:jc w:val="both"/>
      </w:pPr>
      <w:r>
        <w:t>- Hạn chế các cuộc họp chưa cần thiết, tăng cường công tác hội họp theo hình thức trực tuyến, đảm bảo hoàn thành nhiệm vụ được giao trong thời gian chống dịch.</w:t>
      </w:r>
    </w:p>
    <w:p w:rsidR="00391C4F" w:rsidRDefault="00391C4F" w:rsidP="00391C4F">
      <w:pPr>
        <w:spacing w:after="0" w:line="240" w:lineRule="auto"/>
        <w:ind w:firstLine="360"/>
        <w:jc w:val="both"/>
      </w:pPr>
      <w:r>
        <w:t>- Hạn chế các hoạt động vận tải hành khách bằng xe ô tô trên địa bàn xã.</w:t>
      </w:r>
    </w:p>
    <w:p w:rsidR="00391C4F" w:rsidRDefault="00391C4F" w:rsidP="00391C4F">
      <w:pPr>
        <w:spacing w:after="0" w:line="240" w:lineRule="auto"/>
        <w:ind w:firstLine="360"/>
        <w:jc w:val="both"/>
      </w:pPr>
      <w:r>
        <w:t>2. Tạm dừng các hoạt động sau đây kể từ ngày 02/8/2020 cho đến khi có thông báo mới:</w:t>
      </w:r>
    </w:p>
    <w:p w:rsidR="00391C4F" w:rsidRDefault="00391C4F" w:rsidP="00391C4F">
      <w:pPr>
        <w:spacing w:after="0" w:line="240" w:lineRule="auto"/>
        <w:ind w:firstLine="360"/>
        <w:jc w:val="both"/>
      </w:pPr>
      <w:r>
        <w:t>- Tất cả các hoạt động, sự kiện tập trung trên 20 người tại n</w:t>
      </w:r>
      <w:r w:rsidR="00D76C85">
        <w:t>ơi</w:t>
      </w:r>
      <w:r>
        <w:t xml:space="preserve"> công cộng, ngoài phạm vi công sở, trường học.</w:t>
      </w:r>
    </w:p>
    <w:p w:rsidR="00391C4F" w:rsidRDefault="00391C4F" w:rsidP="00391C4F">
      <w:pPr>
        <w:spacing w:after="0" w:line="240" w:lineRule="auto"/>
        <w:ind w:firstLine="360"/>
        <w:jc w:val="both"/>
      </w:pPr>
      <w:r>
        <w:t>- Các hoạt động lễ hội, hoạt động thể thao, sự kiện có tập trung đông người tại nơi công cộng chưa cần thiết.</w:t>
      </w:r>
    </w:p>
    <w:p w:rsidR="00391C4F" w:rsidRDefault="001A4562" w:rsidP="00391C4F">
      <w:pPr>
        <w:spacing w:after="0" w:line="240" w:lineRule="auto"/>
        <w:ind w:firstLine="360"/>
        <w:jc w:val="both"/>
      </w:pPr>
      <w:r>
        <w:t>- Hoạt động của các cơ sở kinh doanh dịch vụ: cơ sở làm đẹp, karaoke.</w:t>
      </w:r>
    </w:p>
    <w:p w:rsidR="001A4562" w:rsidRDefault="001A4562" w:rsidP="00391C4F">
      <w:pPr>
        <w:spacing w:after="0" w:line="240" w:lineRule="auto"/>
        <w:ind w:firstLine="360"/>
        <w:jc w:val="both"/>
      </w:pPr>
      <w:r>
        <w:t>- Các hoạt động tại các cơ sở học thêm, dạy thêm trên địa bàn.</w:t>
      </w:r>
    </w:p>
    <w:p w:rsidR="003335D2" w:rsidRDefault="001A4562" w:rsidP="001A4562">
      <w:pPr>
        <w:spacing w:after="0" w:line="240" w:lineRule="auto"/>
        <w:ind w:firstLine="360"/>
        <w:jc w:val="both"/>
      </w:pPr>
      <w:r>
        <w:t>3</w:t>
      </w:r>
      <w:r w:rsidR="003335D2">
        <w:t xml:space="preserve">.Tạm dừng các hoạt động sau đây kể từ ngày 03/8/2020 cho đến khi có thông báo mới: </w:t>
      </w:r>
    </w:p>
    <w:p w:rsidR="003335D2" w:rsidRDefault="003335D2" w:rsidP="009F5E39">
      <w:pPr>
        <w:spacing w:after="0" w:line="240" w:lineRule="auto"/>
        <w:ind w:firstLine="360"/>
        <w:jc w:val="both"/>
      </w:pPr>
      <w:r>
        <w:t>-Các quán ăn, quán cà phê, giải khát không phục vụ ăn uống tại chỗ, chỉ được bán cho khách đế</w:t>
      </w:r>
      <w:r w:rsidR="00D76C85">
        <w:t>n mua</w:t>
      </w:r>
      <w:r>
        <w:t xml:space="preserve"> mang về hoặc bán hàng qua điện thoại, bán hàng online.</w:t>
      </w:r>
      <w:r w:rsidR="00A226D4">
        <w:t xml:space="preserve"> </w:t>
      </w:r>
    </w:p>
    <w:p w:rsidR="003335D2" w:rsidRDefault="003335D2" w:rsidP="009F5E39">
      <w:pPr>
        <w:spacing w:after="0" w:line="240" w:lineRule="auto"/>
        <w:ind w:firstLine="360"/>
        <w:jc w:val="both"/>
      </w:pPr>
      <w:r>
        <w:t>- Tạm dừng các hoạt động nhà hàng, Quán Internet, trò chơi điện tử…các hoạt động có tập trung trên 20 người trong một phòng.</w:t>
      </w:r>
    </w:p>
    <w:p w:rsidR="00B51802" w:rsidRDefault="001A4562" w:rsidP="009F5E39">
      <w:pPr>
        <w:spacing w:after="0" w:line="240" w:lineRule="auto"/>
        <w:ind w:firstLine="360"/>
        <w:jc w:val="both"/>
      </w:pPr>
      <w:r>
        <w:lastRenderedPageBreak/>
        <w:t>4</w:t>
      </w:r>
      <w:r w:rsidR="003335D2">
        <w:t>. Tiếp tục tăng cường công tác thông tin, tuyên truyền về tình hình dịch bệnh trên hệ thống thông tin truyền thanh của xã để người dân chủ độ</w:t>
      </w:r>
      <w:r w:rsidR="00B51802">
        <w:t xml:space="preserve">ng thực hiện các biện pháp phòng chống dịch bệnh, không chủ quan, lơ là hoặc có tâm lý hoang mang. </w:t>
      </w:r>
    </w:p>
    <w:p w:rsidR="00B51802" w:rsidRDefault="00B51802" w:rsidP="009F5E39">
      <w:pPr>
        <w:spacing w:after="0" w:line="240" w:lineRule="auto"/>
        <w:ind w:firstLine="360"/>
        <w:jc w:val="both"/>
      </w:pPr>
      <w:r>
        <w:t>Triển khai các giải pháp truyền thông, tuyên truyền, hướng dẫn người dân cài đặt ứng dụng khai báo y tế, ứng dụng Bluezone ( Khẩu trang điện tử) để nhân dân thực hiện.</w:t>
      </w:r>
    </w:p>
    <w:p w:rsidR="001A4562" w:rsidRDefault="001A4562" w:rsidP="00B648B1">
      <w:pPr>
        <w:pStyle w:val="NormalWeb"/>
        <w:shd w:val="clear" w:color="auto" w:fill="FFFFFF"/>
        <w:spacing w:before="0" w:beforeAutospacing="0" w:after="0" w:afterAutospacing="0"/>
        <w:ind w:firstLine="360"/>
        <w:jc w:val="both"/>
        <w:textAlignment w:val="baseline"/>
        <w:rPr>
          <w:sz w:val="28"/>
          <w:szCs w:val="28"/>
        </w:rPr>
      </w:pPr>
      <w:r>
        <w:rPr>
          <w:sz w:val="28"/>
          <w:szCs w:val="28"/>
        </w:rPr>
        <w:t>5</w:t>
      </w:r>
      <w:r w:rsidR="004B19B0" w:rsidRPr="00B648B1">
        <w:rPr>
          <w:sz w:val="28"/>
          <w:szCs w:val="28"/>
        </w:rPr>
        <w:t xml:space="preserve">. Công an xã </w:t>
      </w:r>
      <w:r>
        <w:rPr>
          <w:sz w:val="28"/>
          <w:szCs w:val="28"/>
        </w:rPr>
        <w:t xml:space="preserve">tiếp tục </w:t>
      </w:r>
      <w:r w:rsidR="004B19B0" w:rsidRPr="00B648B1">
        <w:rPr>
          <w:sz w:val="28"/>
          <w:szCs w:val="28"/>
        </w:rPr>
        <w:t>phối</w:t>
      </w:r>
      <w:r>
        <w:rPr>
          <w:sz w:val="28"/>
          <w:szCs w:val="28"/>
        </w:rPr>
        <w:t xml:space="preserve"> kết</w:t>
      </w:r>
      <w:r w:rsidR="004B19B0" w:rsidRPr="00B648B1">
        <w:rPr>
          <w:sz w:val="28"/>
          <w:szCs w:val="28"/>
        </w:rPr>
        <w:t xml:space="preserve"> hợp với Trạm y tế xã, các thôn trên địa bàn tăng cường công tác vận động, giám sát người dân khai báo y tế và cách ly tại nhà theo đúng quy định</w:t>
      </w:r>
      <w:r>
        <w:rPr>
          <w:sz w:val="28"/>
          <w:szCs w:val="28"/>
        </w:rPr>
        <w:t>.</w:t>
      </w:r>
      <w:r w:rsidR="00B648B1" w:rsidRPr="00B648B1">
        <w:rPr>
          <w:sz w:val="28"/>
          <w:szCs w:val="28"/>
        </w:rPr>
        <w:t xml:space="preserve"> Kiểm tra, nhắc nhở các</w:t>
      </w:r>
      <w:r w:rsidR="00B648B1">
        <w:rPr>
          <w:sz w:val="28"/>
          <w:szCs w:val="28"/>
        </w:rPr>
        <w:t xml:space="preserve"> cơ sở kinh doanh</w:t>
      </w:r>
      <w:r w:rsidR="00D76C85">
        <w:rPr>
          <w:sz w:val="28"/>
          <w:szCs w:val="28"/>
        </w:rPr>
        <w:t xml:space="preserve"> dịch vụ </w:t>
      </w:r>
      <w:r>
        <w:rPr>
          <w:sz w:val="28"/>
          <w:szCs w:val="28"/>
        </w:rPr>
        <w:t>cũng như các hoạt động tập trung đông người thực hiện theo đúng quy định tại điểm 1,2,3 của công văn này, xử lý nghiêm các trường hợp vi phạm theo đúng quy định.</w:t>
      </w:r>
    </w:p>
    <w:p w:rsidR="00D76C85" w:rsidRDefault="00D76C85" w:rsidP="00B648B1">
      <w:pPr>
        <w:pStyle w:val="NormalWeb"/>
        <w:shd w:val="clear" w:color="auto" w:fill="FFFFFF"/>
        <w:spacing w:before="0" w:beforeAutospacing="0" w:after="0" w:afterAutospacing="0"/>
        <w:ind w:firstLine="360"/>
        <w:jc w:val="both"/>
        <w:textAlignment w:val="baseline"/>
        <w:rPr>
          <w:sz w:val="28"/>
          <w:szCs w:val="28"/>
        </w:rPr>
      </w:pPr>
      <w:r>
        <w:rPr>
          <w:sz w:val="28"/>
          <w:szCs w:val="28"/>
        </w:rPr>
        <w:t xml:space="preserve">6. Các thôn trên địa bàn thông báo rộng rãi các nội dung quy định tại công văn này để người dân được rõ và nghiêm túc thực hiện. Báo cáo về các trường hợp không tuân thủ các nội dung quy định tại công văn này để có biện pháp xử lý kịp thời theo quy định. </w:t>
      </w:r>
    </w:p>
    <w:p w:rsidR="0052600E" w:rsidRDefault="00B648B1" w:rsidP="0061618D">
      <w:pPr>
        <w:spacing w:after="0" w:line="240" w:lineRule="auto"/>
        <w:ind w:firstLine="360"/>
        <w:jc w:val="both"/>
        <w:rPr>
          <w:szCs w:val="28"/>
        </w:rPr>
      </w:pPr>
      <w:r>
        <w:rPr>
          <w:szCs w:val="28"/>
        </w:rPr>
        <w:t>Vậy, UBND xã yêu cầu</w:t>
      </w:r>
      <w:r w:rsidR="0080784F">
        <w:rPr>
          <w:szCs w:val="28"/>
        </w:rPr>
        <w:t xml:space="preserve"> các tổ chức, ban, ngành, đoàn thể, các đơn vị, các thôn trên địa bàn toàn xã và toàn thể nhân dân nghiêm túc thực hiệ</w:t>
      </w:r>
      <w:r w:rsidR="00D76C85">
        <w:rPr>
          <w:szCs w:val="28"/>
        </w:rPr>
        <w:t>n</w:t>
      </w:r>
      <w:r w:rsidR="0080784F">
        <w:rPr>
          <w:szCs w:val="28"/>
        </w:rPr>
        <w:t>./.</w:t>
      </w:r>
    </w:p>
    <w:p w:rsidR="0080784F" w:rsidRPr="0052600E" w:rsidRDefault="0080784F" w:rsidP="0052600E">
      <w:pPr>
        <w:spacing w:after="0" w:line="240" w:lineRule="auto"/>
        <w:ind w:firstLine="720"/>
        <w:jc w:val="both"/>
      </w:pPr>
    </w:p>
    <w:tbl>
      <w:tblPr>
        <w:tblW w:w="0" w:type="auto"/>
        <w:tblLook w:val="01E0"/>
      </w:tblPr>
      <w:tblGrid>
        <w:gridCol w:w="4648"/>
        <w:gridCol w:w="4640"/>
      </w:tblGrid>
      <w:tr w:rsidR="007207D0" w:rsidTr="00A76A2C">
        <w:tc>
          <w:tcPr>
            <w:tcW w:w="4648" w:type="dxa"/>
          </w:tcPr>
          <w:p w:rsidR="007207D0" w:rsidRPr="00C46D4F" w:rsidRDefault="00C46D4F" w:rsidP="004F71AC">
            <w:pPr>
              <w:spacing w:after="0" w:line="240" w:lineRule="auto"/>
              <w:jc w:val="both"/>
              <w:rPr>
                <w:b/>
                <w:i/>
                <w:sz w:val="22"/>
              </w:rPr>
            </w:pPr>
            <w:r>
              <w:rPr>
                <w:sz w:val="22"/>
              </w:rPr>
              <w:t xml:space="preserve">   </w:t>
            </w:r>
            <w:r w:rsidR="00B94D1F" w:rsidRPr="00C46D4F">
              <w:rPr>
                <w:b/>
                <w:i/>
                <w:sz w:val="22"/>
              </w:rPr>
              <w:t>Nơi nhận:</w:t>
            </w:r>
          </w:p>
          <w:p w:rsidR="00B94D1F" w:rsidRDefault="00B94D1F" w:rsidP="004F71AC">
            <w:pPr>
              <w:spacing w:after="0" w:line="240" w:lineRule="auto"/>
              <w:jc w:val="both"/>
              <w:rPr>
                <w:sz w:val="22"/>
              </w:rPr>
            </w:pPr>
            <w:r>
              <w:rPr>
                <w:sz w:val="22"/>
              </w:rPr>
              <w:t>-Như trên;</w:t>
            </w:r>
          </w:p>
          <w:p w:rsidR="00D76C85" w:rsidRDefault="00D76C85" w:rsidP="004F71AC">
            <w:pPr>
              <w:spacing w:after="0" w:line="240" w:lineRule="auto"/>
              <w:jc w:val="both"/>
              <w:rPr>
                <w:sz w:val="22"/>
              </w:rPr>
            </w:pPr>
            <w:r>
              <w:rPr>
                <w:sz w:val="22"/>
              </w:rPr>
              <w:t xml:space="preserve">-TT </w:t>
            </w:r>
            <w:r w:rsidR="004F71AC">
              <w:rPr>
                <w:sz w:val="22"/>
              </w:rPr>
              <w:t>Đảng ủ</w:t>
            </w:r>
            <w:r>
              <w:rPr>
                <w:sz w:val="22"/>
              </w:rPr>
              <w:t>y, HĐND;</w:t>
            </w:r>
          </w:p>
          <w:p w:rsidR="004F71AC" w:rsidRDefault="00D76C85" w:rsidP="004F71AC">
            <w:pPr>
              <w:spacing w:after="0" w:line="240" w:lineRule="auto"/>
              <w:jc w:val="both"/>
              <w:rPr>
                <w:sz w:val="22"/>
              </w:rPr>
            </w:pPr>
            <w:r>
              <w:rPr>
                <w:sz w:val="22"/>
              </w:rPr>
              <w:t>-</w:t>
            </w:r>
            <w:r w:rsidR="004F71AC">
              <w:rPr>
                <w:sz w:val="22"/>
              </w:rPr>
              <w:t>UBND, UBMTTQVN xã</w:t>
            </w:r>
            <w:r>
              <w:rPr>
                <w:sz w:val="22"/>
              </w:rPr>
              <w:t>;</w:t>
            </w:r>
            <w:r w:rsidR="004F71AC">
              <w:rPr>
                <w:sz w:val="22"/>
              </w:rPr>
              <w:t>(b/c)</w:t>
            </w:r>
          </w:p>
          <w:p w:rsidR="00B94D1F" w:rsidRPr="00B94D1F" w:rsidRDefault="00B94D1F" w:rsidP="004F71AC">
            <w:pPr>
              <w:spacing w:after="0" w:line="240" w:lineRule="auto"/>
              <w:jc w:val="both"/>
              <w:rPr>
                <w:sz w:val="22"/>
              </w:rPr>
            </w:pPr>
            <w:r>
              <w:rPr>
                <w:sz w:val="22"/>
              </w:rPr>
              <w:t xml:space="preserve">-Lưu: VP. </w:t>
            </w:r>
          </w:p>
        </w:tc>
        <w:tc>
          <w:tcPr>
            <w:tcW w:w="4640" w:type="dxa"/>
          </w:tcPr>
          <w:p w:rsidR="007207D0" w:rsidRPr="00A06163" w:rsidRDefault="007207D0" w:rsidP="004F71AC">
            <w:pPr>
              <w:spacing w:after="0" w:line="240" w:lineRule="auto"/>
              <w:jc w:val="center"/>
              <w:rPr>
                <w:b/>
              </w:rPr>
            </w:pPr>
            <w:r w:rsidRPr="00A06163">
              <w:rPr>
                <w:b/>
              </w:rPr>
              <w:t>TM. UỶ BAN NHÂN DÂN</w:t>
            </w:r>
          </w:p>
          <w:p w:rsidR="007207D0" w:rsidRPr="00A06163" w:rsidRDefault="007207D0" w:rsidP="004F71AC">
            <w:pPr>
              <w:spacing w:after="0" w:line="240" w:lineRule="auto"/>
              <w:jc w:val="center"/>
              <w:rPr>
                <w:b/>
              </w:rPr>
            </w:pPr>
            <w:r w:rsidRPr="00A06163">
              <w:rPr>
                <w:b/>
              </w:rPr>
              <w:t>CHỦ TỊCH</w:t>
            </w:r>
          </w:p>
          <w:p w:rsidR="00843A05" w:rsidRDefault="00843A05" w:rsidP="004F71AC">
            <w:pPr>
              <w:spacing w:after="0" w:line="240" w:lineRule="auto"/>
              <w:rPr>
                <w:b/>
              </w:rPr>
            </w:pPr>
          </w:p>
          <w:p w:rsidR="004F71AC" w:rsidRPr="00A06163" w:rsidRDefault="004F71AC" w:rsidP="004F71AC">
            <w:pPr>
              <w:spacing w:after="0" w:line="240" w:lineRule="auto"/>
              <w:rPr>
                <w:b/>
              </w:rPr>
            </w:pPr>
          </w:p>
          <w:p w:rsidR="007207D0" w:rsidRPr="00A06163" w:rsidRDefault="007207D0" w:rsidP="004F71AC">
            <w:pPr>
              <w:spacing w:after="0" w:line="240" w:lineRule="auto"/>
              <w:jc w:val="center"/>
              <w:rPr>
                <w:b/>
              </w:rPr>
            </w:pPr>
          </w:p>
          <w:p w:rsidR="007207D0" w:rsidRPr="00A06163" w:rsidRDefault="007207D0" w:rsidP="004F71AC">
            <w:pPr>
              <w:spacing w:after="0" w:line="240" w:lineRule="auto"/>
              <w:jc w:val="center"/>
              <w:rPr>
                <w:b/>
              </w:rPr>
            </w:pPr>
            <w:r w:rsidRPr="00A06163">
              <w:rPr>
                <w:b/>
              </w:rPr>
              <w:t>Lê Văn Chiến</w:t>
            </w:r>
          </w:p>
        </w:tc>
      </w:tr>
    </w:tbl>
    <w:p w:rsidR="00C7675F" w:rsidRDefault="00C7675F" w:rsidP="004F71AC">
      <w:pPr>
        <w:spacing w:after="0" w:line="240" w:lineRule="auto"/>
        <w:jc w:val="center"/>
        <w:rPr>
          <w:b/>
        </w:rPr>
      </w:pPr>
    </w:p>
    <w:sectPr w:rsidR="00C7675F" w:rsidSect="004F71AC">
      <w:pgSz w:w="11907" w:h="16840" w:code="9"/>
      <w:pgMar w:top="851"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7AA"/>
    <w:multiLevelType w:val="hybridMultilevel"/>
    <w:tmpl w:val="0E90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F706E"/>
    <w:multiLevelType w:val="hybridMultilevel"/>
    <w:tmpl w:val="836EAAEE"/>
    <w:lvl w:ilvl="0" w:tplc="7CB6B9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74798"/>
    <w:multiLevelType w:val="hybridMultilevel"/>
    <w:tmpl w:val="71541E70"/>
    <w:lvl w:ilvl="0" w:tplc="8AF07A82">
      <w:start w:val="5"/>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1C6C40"/>
    <w:multiLevelType w:val="hybridMultilevel"/>
    <w:tmpl w:val="5B26240E"/>
    <w:lvl w:ilvl="0" w:tplc="BB58C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BE5236"/>
    <w:multiLevelType w:val="hybridMultilevel"/>
    <w:tmpl w:val="058074D4"/>
    <w:lvl w:ilvl="0" w:tplc="44A4CA3C">
      <w:numFmt w:val="bullet"/>
      <w:lvlText w:val="-"/>
      <w:lvlJc w:val="left"/>
      <w:pPr>
        <w:ind w:left="1710" w:hanging="36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5F033719"/>
    <w:multiLevelType w:val="hybridMultilevel"/>
    <w:tmpl w:val="F9FAB3E0"/>
    <w:lvl w:ilvl="0" w:tplc="A00456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16B7A"/>
    <w:multiLevelType w:val="hybridMultilevel"/>
    <w:tmpl w:val="A28089BE"/>
    <w:lvl w:ilvl="0" w:tplc="6E94A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F3F62"/>
    <w:multiLevelType w:val="hybridMultilevel"/>
    <w:tmpl w:val="A01A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17DB3"/>
    <w:multiLevelType w:val="hybridMultilevel"/>
    <w:tmpl w:val="D462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07D0"/>
    <w:rsid w:val="0000496C"/>
    <w:rsid w:val="000366AB"/>
    <w:rsid w:val="0008134D"/>
    <w:rsid w:val="00110857"/>
    <w:rsid w:val="00132C2D"/>
    <w:rsid w:val="00173512"/>
    <w:rsid w:val="001A4562"/>
    <w:rsid w:val="001B4AB6"/>
    <w:rsid w:val="00202487"/>
    <w:rsid w:val="00204333"/>
    <w:rsid w:val="00236DB1"/>
    <w:rsid w:val="00266525"/>
    <w:rsid w:val="002B273A"/>
    <w:rsid w:val="003029C2"/>
    <w:rsid w:val="00320B76"/>
    <w:rsid w:val="003335D2"/>
    <w:rsid w:val="00391C4F"/>
    <w:rsid w:val="003F322F"/>
    <w:rsid w:val="00410890"/>
    <w:rsid w:val="00440A4C"/>
    <w:rsid w:val="004B0376"/>
    <w:rsid w:val="004B19B0"/>
    <w:rsid w:val="004E4508"/>
    <w:rsid w:val="004F5236"/>
    <w:rsid w:val="004F71AC"/>
    <w:rsid w:val="0052600E"/>
    <w:rsid w:val="006009AE"/>
    <w:rsid w:val="0061618D"/>
    <w:rsid w:val="006249E7"/>
    <w:rsid w:val="00636992"/>
    <w:rsid w:val="007207D0"/>
    <w:rsid w:val="00723512"/>
    <w:rsid w:val="00791421"/>
    <w:rsid w:val="007B34AD"/>
    <w:rsid w:val="0080784F"/>
    <w:rsid w:val="0084078E"/>
    <w:rsid w:val="00843A05"/>
    <w:rsid w:val="00872BDB"/>
    <w:rsid w:val="00996B08"/>
    <w:rsid w:val="009C5C25"/>
    <w:rsid w:val="009D3729"/>
    <w:rsid w:val="009F5E39"/>
    <w:rsid w:val="00A226D4"/>
    <w:rsid w:val="00A703AA"/>
    <w:rsid w:val="00A76A2C"/>
    <w:rsid w:val="00A9593C"/>
    <w:rsid w:val="00AA742B"/>
    <w:rsid w:val="00AE67FA"/>
    <w:rsid w:val="00B50E85"/>
    <w:rsid w:val="00B51802"/>
    <w:rsid w:val="00B53291"/>
    <w:rsid w:val="00B648B1"/>
    <w:rsid w:val="00B84232"/>
    <w:rsid w:val="00B94D1F"/>
    <w:rsid w:val="00BA570F"/>
    <w:rsid w:val="00C2644C"/>
    <w:rsid w:val="00C46D4F"/>
    <w:rsid w:val="00C61C3F"/>
    <w:rsid w:val="00C7675F"/>
    <w:rsid w:val="00C777A2"/>
    <w:rsid w:val="00CE5A92"/>
    <w:rsid w:val="00D418B9"/>
    <w:rsid w:val="00D61D0D"/>
    <w:rsid w:val="00D76C85"/>
    <w:rsid w:val="00DF469E"/>
    <w:rsid w:val="00E14166"/>
    <w:rsid w:val="00E74958"/>
    <w:rsid w:val="00F04046"/>
    <w:rsid w:val="00FD3B0C"/>
    <w:rsid w:val="00FF0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525"/>
    <w:pPr>
      <w:ind w:left="720"/>
      <w:contextualSpacing/>
    </w:pPr>
  </w:style>
  <w:style w:type="paragraph" w:styleId="NormalWeb">
    <w:name w:val="Normal (Web)"/>
    <w:basedOn w:val="Normal"/>
    <w:uiPriority w:val="99"/>
    <w:unhideWhenUsed/>
    <w:rsid w:val="00320B7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7035545">
      <w:bodyDiv w:val="1"/>
      <w:marLeft w:val="0"/>
      <w:marRight w:val="0"/>
      <w:marTop w:val="0"/>
      <w:marBottom w:val="0"/>
      <w:divBdr>
        <w:top w:val="none" w:sz="0" w:space="0" w:color="auto"/>
        <w:left w:val="none" w:sz="0" w:space="0" w:color="auto"/>
        <w:bottom w:val="none" w:sz="0" w:space="0" w:color="auto"/>
        <w:right w:val="none" w:sz="0" w:space="0" w:color="auto"/>
      </w:divBdr>
    </w:div>
    <w:div w:id="14714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32</cp:revision>
  <cp:lastPrinted>2020-08-04T07:30:00Z</cp:lastPrinted>
  <dcterms:created xsi:type="dcterms:W3CDTF">2019-03-12T07:10:00Z</dcterms:created>
  <dcterms:modified xsi:type="dcterms:W3CDTF">2020-08-05T00:18:00Z</dcterms:modified>
</cp:coreProperties>
</file>